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B21" w14:textId="77777777" w:rsidR="004765C5" w:rsidRDefault="004765C5" w:rsidP="00476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594386" w14:textId="593F0B54" w:rsidR="004765C5" w:rsidRDefault="004765C5" w:rsidP="004765C5">
      <w:pPr>
        <w:jc w:val="center"/>
      </w:pPr>
      <w:r>
        <w:t>pro materiály a předměty z</w:t>
      </w:r>
      <w:r w:rsidR="00E42240">
        <w:t xml:space="preserve"> papíru</w:t>
      </w:r>
      <w:r>
        <w:t xml:space="preserve"> určených pro styk s potravinami.</w:t>
      </w:r>
    </w:p>
    <w:p w14:paraId="4F8050E8" w14:textId="77777777" w:rsidR="004765C5" w:rsidRDefault="004765C5" w:rsidP="004765C5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765C5" w14:paraId="17ED1E05" w14:textId="77777777" w:rsidTr="009551D7">
        <w:tc>
          <w:tcPr>
            <w:tcW w:w="2689" w:type="dxa"/>
          </w:tcPr>
          <w:p w14:paraId="08ACBD56" w14:textId="77777777" w:rsidR="004765C5" w:rsidRDefault="004765C5" w:rsidP="009551D7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65E832AE" w14:textId="77777777" w:rsidR="004765C5" w:rsidRDefault="004765C5" w:rsidP="009551D7">
            <w:pPr>
              <w:jc w:val="center"/>
            </w:pPr>
            <w:r>
              <w:t>popis</w:t>
            </w:r>
          </w:p>
        </w:tc>
      </w:tr>
      <w:tr w:rsidR="004765C5" w14:paraId="5640F9DC" w14:textId="77777777" w:rsidTr="009551D7">
        <w:tc>
          <w:tcPr>
            <w:tcW w:w="2689" w:type="dxa"/>
          </w:tcPr>
          <w:p w14:paraId="7EA5735D" w14:textId="1D95B320" w:rsidR="004765C5" w:rsidRDefault="000C2334" w:rsidP="009551D7">
            <w:pPr>
              <w:spacing w:before="120"/>
              <w:jc w:val="center"/>
            </w:pPr>
            <w:r>
              <w:t>u010</w:t>
            </w:r>
          </w:p>
        </w:tc>
        <w:tc>
          <w:tcPr>
            <w:tcW w:w="6373" w:type="dxa"/>
          </w:tcPr>
          <w:p w14:paraId="2C47B6EA" w14:textId="79014ABB" w:rsidR="004765C5" w:rsidRDefault="000C2334" w:rsidP="009551D7">
            <w:pPr>
              <w:spacing w:before="120"/>
              <w:jc w:val="center"/>
            </w:pPr>
            <w:r w:rsidRPr="000C2334">
              <w:t>Ubrousky bílé 2-vrst Z-Z do zásobníku 16x21cm/9000ks</w:t>
            </w:r>
          </w:p>
        </w:tc>
      </w:tr>
    </w:tbl>
    <w:p w14:paraId="15BE585F" w14:textId="77777777" w:rsidR="004765C5" w:rsidRDefault="004765C5" w:rsidP="004765C5"/>
    <w:p w14:paraId="4250FA1F" w14:textId="77777777" w:rsidR="004765C5" w:rsidRDefault="004765C5" w:rsidP="004765C5">
      <w:r>
        <w:t>tímto prohlašuje, že následující předměty jsou v souladu s:</w:t>
      </w:r>
    </w:p>
    <w:p w14:paraId="37984749" w14:textId="5B6B2E4C" w:rsidR="004765C5" w:rsidRDefault="004765C5" w:rsidP="004765C5">
      <w:pPr>
        <w:pStyle w:val="Odstavecseseznamem"/>
        <w:numPr>
          <w:ilvl w:val="0"/>
          <w:numId w:val="1"/>
        </w:numPr>
      </w:pPr>
      <w:r>
        <w:t xml:space="preserve">Nařízením Evropského parlamentu a Rady (ES) č.1935/2004 o materiálech a předmětech určených pro styk s potravinami </w:t>
      </w:r>
    </w:p>
    <w:p w14:paraId="3420E879" w14:textId="738758E5" w:rsidR="00F7584B" w:rsidRDefault="00F7584B" w:rsidP="004765C5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 potravinami</w:t>
      </w:r>
    </w:p>
    <w:p w14:paraId="65B39DDF" w14:textId="1F89B5E5" w:rsidR="00F7584B" w:rsidRDefault="00F7584B" w:rsidP="004765C5">
      <w:pPr>
        <w:pStyle w:val="Odstavecseseznamem"/>
        <w:numPr>
          <w:ilvl w:val="0"/>
          <w:numId w:val="1"/>
        </w:numPr>
      </w:pPr>
      <w:r>
        <w:t>Doporučením XXXVI německého spolkového institutu pro hodnocení rizik (BfR)</w:t>
      </w:r>
    </w:p>
    <w:p w14:paraId="6F6D78F6" w14:textId="3B6DBF04" w:rsidR="00F7584B" w:rsidRDefault="00F7584B" w:rsidP="004765C5">
      <w:pPr>
        <w:pStyle w:val="Odstavecseseznamem"/>
        <w:numPr>
          <w:ilvl w:val="0"/>
          <w:numId w:val="1"/>
        </w:numPr>
      </w:pPr>
      <w:r>
        <w:t>Nařízením Evropského parlamentu a Rady (ES) č.1907/2006 o registraci, hodnocení, povolování a omezování chemických látek (REACH)</w:t>
      </w:r>
    </w:p>
    <w:p w14:paraId="600CC74D" w14:textId="77777777" w:rsidR="00F7584B" w:rsidRDefault="00F7584B" w:rsidP="005B0715">
      <w:r>
        <w:t>Co je nám známo, tak můžeme potvrdit, že naše produkty neobsahují PFAS.</w:t>
      </w:r>
    </w:p>
    <w:p w14:paraId="384732DD" w14:textId="4AA96822" w:rsidR="00F7584B" w:rsidRDefault="00F7584B" w:rsidP="005B0715">
      <w:r>
        <w:t>Druhy potravin, které mohou přijít do styku s materiálem:</w:t>
      </w:r>
    </w:p>
    <w:p w14:paraId="361C9513" w14:textId="75C4D49B" w:rsidR="00F7584B" w:rsidRDefault="00F7584B" w:rsidP="005B0715">
      <w:r>
        <w:t>Všechny druhy potravin</w:t>
      </w:r>
    </w:p>
    <w:p w14:paraId="6F7C7E59" w14:textId="36CA0403" w:rsidR="004765C5" w:rsidRDefault="00F7584B" w:rsidP="004765C5">
      <w:r>
        <w:t>Použití:</w:t>
      </w:r>
    </w:p>
    <w:p w14:paraId="09D36AB2" w14:textId="1B6589B1" w:rsidR="00F7584B" w:rsidRDefault="00F7584B" w:rsidP="004765C5">
      <w:r>
        <w:t>Výrobky nejsou vhodné pro použití v mikrovlnné nebo tradiční troubě</w:t>
      </w:r>
    </w:p>
    <w:p w14:paraId="7AA6EAFF" w14:textId="77777777" w:rsidR="00F7584B" w:rsidRDefault="00F7584B" w:rsidP="004765C5"/>
    <w:p w14:paraId="160817D1" w14:textId="14BEC6A8" w:rsidR="004765C5" w:rsidRDefault="004765C5" w:rsidP="004765C5">
      <w:r>
        <w:t>Toto prohlášení je platné pro námi dodané výrobky uvedené výše. Výrobky jsou v souladu s ustanoveními výše uvedených směrnic a nařízení pro styk s potravinami.</w:t>
      </w:r>
    </w:p>
    <w:p w14:paraId="4F866D97" w14:textId="77777777" w:rsidR="004765C5" w:rsidRDefault="004765C5" w:rsidP="004765C5">
      <w:r>
        <w:t>Totožnost a adresa výrobce není zveřejněna z důvodu obchodního tajemství.</w:t>
      </w:r>
    </w:p>
    <w:p w14:paraId="73270A53" w14:textId="77777777" w:rsidR="004765C5" w:rsidRDefault="004765C5" w:rsidP="004765C5">
      <w:r>
        <w:t>Platnost prohlášení: do odvolání nebo nového vystavení</w:t>
      </w:r>
    </w:p>
    <w:p w14:paraId="3BC41581" w14:textId="77777777" w:rsidR="004765C5" w:rsidRDefault="004765C5" w:rsidP="004765C5"/>
    <w:p w14:paraId="6C79B95F" w14:textId="77777777" w:rsidR="004765C5" w:rsidRDefault="004765C5" w:rsidP="004765C5">
      <w:r>
        <w:t>V Kamenickém Šenově dne 11.8.2026</w:t>
      </w:r>
    </w:p>
    <w:p w14:paraId="14C9649B" w14:textId="77777777" w:rsidR="004765C5" w:rsidRDefault="004765C5" w:rsidP="004765C5">
      <w:r>
        <w:t>Miroslav Bajgar</w:t>
      </w:r>
    </w:p>
    <w:p w14:paraId="77D491D6" w14:textId="01E0E4B8" w:rsidR="0010459C" w:rsidRDefault="003E3C8D">
      <w:r>
        <w:rPr>
          <w:noProof/>
        </w:rPr>
        <w:drawing>
          <wp:inline distT="0" distB="0" distL="0" distR="0" wp14:anchorId="2BB31108" wp14:editId="14BA0555">
            <wp:extent cx="1725295" cy="938254"/>
            <wp:effectExtent l="0" t="0" r="8255" b="0"/>
            <wp:docPr id="1585987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87032" name="Obrázek 15859870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70" cy="94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47"/>
    <w:rsid w:val="00005D9E"/>
    <w:rsid w:val="00024D3B"/>
    <w:rsid w:val="00030A9C"/>
    <w:rsid w:val="00055DFA"/>
    <w:rsid w:val="000C2334"/>
    <w:rsid w:val="0010459C"/>
    <w:rsid w:val="001A71D2"/>
    <w:rsid w:val="002C0A64"/>
    <w:rsid w:val="003E3C8D"/>
    <w:rsid w:val="004765C5"/>
    <w:rsid w:val="00520B7C"/>
    <w:rsid w:val="00537204"/>
    <w:rsid w:val="00545B12"/>
    <w:rsid w:val="005B0715"/>
    <w:rsid w:val="0062396A"/>
    <w:rsid w:val="006C7C03"/>
    <w:rsid w:val="006D3910"/>
    <w:rsid w:val="00711B63"/>
    <w:rsid w:val="00830999"/>
    <w:rsid w:val="00AB5F94"/>
    <w:rsid w:val="00B461ED"/>
    <w:rsid w:val="00BD2EB6"/>
    <w:rsid w:val="00C375A3"/>
    <w:rsid w:val="00D65F10"/>
    <w:rsid w:val="00DB6D0D"/>
    <w:rsid w:val="00DE187E"/>
    <w:rsid w:val="00E42240"/>
    <w:rsid w:val="00ED7916"/>
    <w:rsid w:val="00F420CB"/>
    <w:rsid w:val="00F44C47"/>
    <w:rsid w:val="00F636AB"/>
    <w:rsid w:val="00F7584B"/>
    <w:rsid w:val="00F930D6"/>
    <w:rsid w:val="00FD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8AB4"/>
  <w15:chartTrackingRefBased/>
  <w15:docId w15:val="{3182E74D-E1D4-4FA1-8E32-E7057703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5C5"/>
  </w:style>
  <w:style w:type="paragraph" w:styleId="Nadpis1">
    <w:name w:val="heading 1"/>
    <w:basedOn w:val="Normln"/>
    <w:next w:val="Normln"/>
    <w:link w:val="Nadpis1Char"/>
    <w:uiPriority w:val="9"/>
    <w:qFormat/>
    <w:rsid w:val="00F4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C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C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C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C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C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C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C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C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C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C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C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6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2026-10-15T09:42:00Z</dcterms:created>
  <dcterms:modified xsi:type="dcterms:W3CDTF">2026-10-15T09:42:00Z</dcterms:modified>
</cp:coreProperties>
</file>