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1EF62B34" w:rsidR="00787199" w:rsidRDefault="00C131AE" w:rsidP="00D50BD8">
            <w:pPr>
              <w:spacing w:before="120"/>
              <w:jc w:val="center"/>
            </w:pPr>
            <w:r>
              <w:t>sp13</w:t>
            </w:r>
          </w:p>
        </w:tc>
        <w:tc>
          <w:tcPr>
            <w:tcW w:w="6232" w:type="dxa"/>
          </w:tcPr>
          <w:p w14:paraId="5AB31E94" w14:textId="77777777" w:rsidR="000006ED" w:rsidRDefault="00C131AE" w:rsidP="00D50BD8">
            <w:pPr>
              <w:spacing w:before="120"/>
              <w:jc w:val="center"/>
            </w:pPr>
            <w:r w:rsidRPr="00C131AE">
              <w:t>Sáček papírový hnědý potisk Bageta 11,5x37cm/1000ks</w:t>
            </w:r>
          </w:p>
          <w:p w14:paraId="3E0F0241" w14:textId="19841F67" w:rsidR="00C131AE" w:rsidRDefault="00C131AE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>Výrobky rovněž splňují požadavky nařízení Komise (EU) 2024/3190, pokud jde o omezení používání bisfenolu A a dalších bisfenolů v tiskových barvách, lepidlech nebo jiných součástek výrobku. Veškeré suroviny a pomocné látky použité při výrobě byly prověřeny na přítomnost těchto látek a/nebo jsou používány v souladu s platnými vyjímkami.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>Prohlašujeme, že podle nejlepšího vědomí a na základě dodavatelských prohlášení a technické dokumentace, která má k dispozici, nejsou PFAS (per- a polyfluoroalkylové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006ED"/>
    <w:rsid w:val="000C6BE3"/>
    <w:rsid w:val="000F1F6D"/>
    <w:rsid w:val="0010459C"/>
    <w:rsid w:val="0014515F"/>
    <w:rsid w:val="001E0390"/>
    <w:rsid w:val="001F09BC"/>
    <w:rsid w:val="002C0A64"/>
    <w:rsid w:val="003014E8"/>
    <w:rsid w:val="003C3ACF"/>
    <w:rsid w:val="004D5F0F"/>
    <w:rsid w:val="006C6CDA"/>
    <w:rsid w:val="007528B4"/>
    <w:rsid w:val="00787199"/>
    <w:rsid w:val="00883A7B"/>
    <w:rsid w:val="008E5E59"/>
    <w:rsid w:val="00A45E01"/>
    <w:rsid w:val="00A50F50"/>
    <w:rsid w:val="00AE5040"/>
    <w:rsid w:val="00B1744B"/>
    <w:rsid w:val="00BA4109"/>
    <w:rsid w:val="00C131AE"/>
    <w:rsid w:val="00D50BD8"/>
    <w:rsid w:val="00DD0BF0"/>
    <w:rsid w:val="00EA4EB7"/>
    <w:rsid w:val="00F03299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2026-09-25T07:04:00Z</dcterms:created>
  <dcterms:modified xsi:type="dcterms:W3CDTF">2026-09-25T07:33:00Z</dcterms:modified>
</cp:coreProperties>
</file>